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992"/>
        <w:gridCol w:w="992"/>
        <w:gridCol w:w="567"/>
        <w:gridCol w:w="567"/>
        <w:gridCol w:w="567"/>
        <w:gridCol w:w="567"/>
        <w:gridCol w:w="3686"/>
      </w:tblGrid>
      <w:tr w:rsidR="00E169E4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Default="00E169E4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169E4" w:rsidRDefault="00E169E4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</w:t>
            </w:r>
            <w:r w:rsidR="004D33C5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E169E4" w:rsidRDefault="00E169E4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169E4" w:rsidRDefault="00E169E4" w:rsidP="004D33C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</w:t>
            </w:r>
            <w:r w:rsidR="004D33C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Default="00E169E4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9E4" w:rsidRDefault="00E169E4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INFORMES </w:t>
            </w:r>
          </w:p>
          <w:p w:rsidR="00E169E4" w:rsidRDefault="00E169E4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169E4" w:rsidRPr="00B02A9E" w:rsidRDefault="00E169E4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De Gestión Anual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F" w:rsidRDefault="00AC178F" w:rsidP="00AC17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AC17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 conservar en un medio técnico que garantice su reproducción y conservación; posteriormente transferir al Archivo Histórico, porque </w:t>
            </w:r>
            <w:r>
              <w:rPr>
                <w:rFonts w:ascii="Arial" w:hAnsi="Arial" w:cs="Arial"/>
                <w:sz w:val="24"/>
                <w:szCs w:val="24"/>
              </w:rPr>
              <w:t>los Informes de Gestión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 se consideran memoria institucional para </w:t>
            </w:r>
            <w:r w:rsidR="00DF6707">
              <w:rPr>
                <w:rFonts w:ascii="Arial" w:hAnsi="Arial" w:cs="Arial"/>
                <w:sz w:val="24"/>
                <w:szCs w:val="24"/>
              </w:rPr>
              <w:t>la Agencia.</w:t>
            </w:r>
          </w:p>
        </w:tc>
      </w:tr>
      <w:tr w:rsidR="00E169E4" w:rsidRPr="008C326D" w:rsidTr="008B5CCB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Default="00E169E4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169E4" w:rsidRDefault="00E169E4" w:rsidP="004D33C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</w:t>
            </w:r>
            <w:r w:rsidR="004D33C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65B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Default="00E169E4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9E4" w:rsidRPr="009D588E" w:rsidRDefault="00E169E4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588E">
              <w:rPr>
                <w:rFonts w:ascii="Arial" w:hAnsi="Arial" w:cs="Arial"/>
                <w:sz w:val="24"/>
                <w:szCs w:val="24"/>
              </w:rPr>
              <w:t xml:space="preserve">       De Gestión Semestral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6CD" w:rsidRPr="00817584" w:rsidRDefault="00D556CD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9E4" w:rsidRPr="00817584" w:rsidRDefault="00E169E4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F" w:rsidRDefault="00AC178F" w:rsidP="00AC17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69E4" w:rsidRDefault="00E169E4" w:rsidP="00AC17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6CD">
              <w:rPr>
                <w:rFonts w:ascii="Arial" w:hAnsi="Arial" w:cs="Arial"/>
                <w:sz w:val="24"/>
                <w:szCs w:val="24"/>
              </w:rPr>
              <w:t xml:space="preserve">se Elimina, porque se encuentra consolidado en el Informe de Gestión Anual. </w:t>
            </w:r>
          </w:p>
          <w:p w:rsidR="00AC178F" w:rsidRPr="00817584" w:rsidRDefault="00AC178F" w:rsidP="00AC17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2123" w:rsidRDefault="00522123" w:rsidP="00E169E4"/>
    <w:sectPr w:rsidR="00522123" w:rsidSect="008C326D">
      <w:headerReference w:type="default" r:id="rId7"/>
      <w:footerReference w:type="default" r:id="rId8"/>
      <w:pgSz w:w="15842" w:h="12242" w:orient="landscape" w:code="1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4A" w:rsidRDefault="0080154A" w:rsidP="00E169E4">
      <w:pPr>
        <w:spacing w:after="0" w:line="240" w:lineRule="auto"/>
      </w:pPr>
      <w:r>
        <w:separator/>
      </w:r>
    </w:p>
  </w:endnote>
  <w:endnote w:type="continuationSeparator" w:id="0">
    <w:p w:rsidR="0080154A" w:rsidRDefault="0080154A" w:rsidP="00E1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12"/>
      <w:gridCol w:w="7655"/>
    </w:tblGrid>
    <w:tr w:rsidR="008C326D" w:rsidRPr="00E901FA" w:rsidTr="006A04CB">
      <w:trPr>
        <w:trHeight w:val="834"/>
      </w:trPr>
      <w:tc>
        <w:tcPr>
          <w:tcW w:w="581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326D" w:rsidRDefault="001E1C3D" w:rsidP="008C326D">
          <w:pPr>
            <w:pStyle w:val="Ttulo3"/>
            <w:spacing w:before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>CONVENCIONES:</w:t>
          </w:r>
        </w:p>
        <w:p w:rsidR="008C326D" w:rsidRPr="00214E5D" w:rsidRDefault="001E1C3D" w:rsidP="008C326D">
          <w:pPr>
            <w:pStyle w:val="Ttulo3"/>
            <w:spacing w:before="0" w:line="240" w:lineRule="auto"/>
            <w:rPr>
              <w:rFonts w:ascii="Arial" w:hAnsi="Arial" w:cs="Arial"/>
              <w:sz w:val="16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CÓDIGO: D 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Dependencia;            </w:t>
          </w:r>
          <w:r w:rsidRPr="00214E5D">
            <w:rPr>
              <w:rFonts w:ascii="Arial" w:hAnsi="Arial" w:cs="Arial"/>
              <w:sz w:val="16"/>
              <w:szCs w:val="16"/>
            </w:rPr>
            <w:t>S=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Serie;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  <w:r w:rsidR="006F6463">
            <w:rPr>
              <w:rFonts w:ascii="Arial" w:hAnsi="Arial" w:cs="Arial"/>
              <w:b w:val="0"/>
              <w:sz w:val="16"/>
              <w:szCs w:val="16"/>
            </w:rPr>
            <w:t xml:space="preserve"> 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SB=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Subseries</w:t>
          </w:r>
          <w:r w:rsidRPr="00214E5D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8C326D" w:rsidRPr="00214E5D" w:rsidRDefault="001E1C3D" w:rsidP="008C326D">
          <w:pPr>
            <w:pStyle w:val="Ttulo3"/>
            <w:spacing w:before="0" w:line="240" w:lineRule="auto"/>
            <w:rPr>
              <w:rFonts w:ascii="Arial" w:hAnsi="Arial" w:cs="Arial"/>
              <w:b w:val="0"/>
              <w:sz w:val="16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CT=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Conser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vación Total;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E=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Eliminación;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</w:p>
        <w:p w:rsidR="008C326D" w:rsidRPr="00214E5D" w:rsidRDefault="001E1C3D" w:rsidP="008C326D">
          <w:pPr>
            <w:pStyle w:val="Ttulo3"/>
            <w:spacing w:before="0" w:line="240" w:lineRule="auto"/>
            <w:rPr>
              <w:rFonts w:ascii="Arial" w:hAnsi="Arial" w:cs="Arial"/>
              <w:sz w:val="20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S=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Sel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ección;                  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M=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Microfilmación/Digitalización</w:t>
          </w:r>
        </w:p>
      </w:tc>
      <w:tc>
        <w:tcPr>
          <w:tcW w:w="7655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hideMark/>
        </w:tcPr>
        <w:p w:rsidR="008C326D" w:rsidRPr="008C326D" w:rsidRDefault="001E1C3D" w:rsidP="008C326D">
          <w:pPr>
            <w:pStyle w:val="Ttulo3"/>
            <w:spacing w:before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 xml:space="preserve">FIRMAS DE APROBACIÓN: </w:t>
          </w:r>
        </w:p>
        <w:p w:rsidR="008C326D" w:rsidRPr="008C326D" w:rsidRDefault="001E1C3D" w:rsidP="008C326D">
          <w:pPr>
            <w:spacing w:after="0" w:line="240" w:lineRule="auto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 xml:space="preserve">       </w:t>
          </w:r>
          <w:r w:rsidR="006F6463">
            <w:rPr>
              <w:rFonts w:cs="Times New Roman"/>
              <w:sz w:val="18"/>
              <w:szCs w:val="18"/>
            </w:rPr>
            <w:t xml:space="preserve">                               </w:t>
          </w:r>
          <w:r w:rsidRPr="008C326D">
            <w:rPr>
              <w:rFonts w:cs="Times New Roman"/>
              <w:sz w:val="18"/>
              <w:szCs w:val="18"/>
            </w:rPr>
            <w:t>_________________________</w:t>
          </w:r>
          <w:r>
            <w:rPr>
              <w:rFonts w:cs="Times New Roman"/>
              <w:sz w:val="18"/>
              <w:szCs w:val="18"/>
            </w:rPr>
            <w:t xml:space="preserve">                     </w:t>
          </w:r>
          <w:r w:rsidRPr="008C326D">
            <w:rPr>
              <w:rFonts w:cs="Times New Roman"/>
              <w:sz w:val="18"/>
              <w:szCs w:val="18"/>
            </w:rPr>
            <w:t>_________________________</w:t>
          </w:r>
        </w:p>
        <w:p w:rsidR="008C326D" w:rsidRPr="008C326D" w:rsidRDefault="001E1C3D" w:rsidP="008C326D">
          <w:pPr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</w:t>
          </w:r>
          <w:r w:rsidRPr="008C326D">
            <w:rPr>
              <w:sz w:val="18"/>
              <w:szCs w:val="18"/>
            </w:rPr>
            <w:t>Responsable Oficina Productora</w:t>
          </w:r>
          <w:r>
            <w:rPr>
              <w:sz w:val="18"/>
              <w:szCs w:val="18"/>
            </w:rPr>
            <w:t xml:space="preserve">                   </w:t>
          </w:r>
          <w:r w:rsidRPr="008C326D">
            <w:rPr>
              <w:sz w:val="18"/>
              <w:szCs w:val="18"/>
            </w:rPr>
            <w:t>Responsable de Archivo Central</w:t>
          </w:r>
        </w:p>
        <w:p w:rsidR="008C326D" w:rsidRPr="008C326D" w:rsidRDefault="001E1C3D" w:rsidP="008C326D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 xml:space="preserve"> FECHA:</w:t>
          </w:r>
        </w:p>
      </w:tc>
    </w:tr>
  </w:tbl>
  <w:p w:rsidR="008C326D" w:rsidRDefault="008015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4A" w:rsidRDefault="0080154A" w:rsidP="00E169E4">
      <w:pPr>
        <w:spacing w:after="0" w:line="240" w:lineRule="auto"/>
      </w:pPr>
      <w:r>
        <w:separator/>
      </w:r>
    </w:p>
  </w:footnote>
  <w:footnote w:type="continuationSeparator" w:id="0">
    <w:p w:rsidR="0080154A" w:rsidRDefault="0080154A" w:rsidP="00E1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18" w:type="dxa"/>
      <w:tblInd w:w="108" w:type="dxa"/>
      <w:tblLayout w:type="fixed"/>
      <w:tblLook w:val="04A0" w:firstRow="1" w:lastRow="0" w:firstColumn="1" w:lastColumn="0" w:noHBand="0" w:noVBand="1"/>
    </w:tblPr>
    <w:tblGrid>
      <w:gridCol w:w="3259"/>
      <w:gridCol w:w="8223"/>
      <w:gridCol w:w="236"/>
    </w:tblGrid>
    <w:tr w:rsidR="005D1A95" w:rsidRPr="00E43201" w:rsidTr="00372675">
      <w:trPr>
        <w:trHeight w:val="1259"/>
      </w:trPr>
      <w:tc>
        <w:tcPr>
          <w:tcW w:w="3259" w:type="dxa"/>
        </w:tcPr>
        <w:p w:rsidR="008C326D" w:rsidRPr="00E43201" w:rsidRDefault="001E1C3D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  <w:r>
            <w:rPr>
              <w:rFonts w:ascii="Arial" w:hAnsi="Arial"/>
              <w:b/>
              <w:noProof/>
              <w:lang w:eastAsia="es-CO"/>
            </w:rPr>
            <w:drawing>
              <wp:inline distT="0" distB="0" distL="0" distR="0">
                <wp:extent cx="1797050" cy="775970"/>
                <wp:effectExtent l="0" t="0" r="0" b="5080"/>
                <wp:docPr id="1" name="Imagen 1" descr="LOGO ADELI(imagen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ADELI(imagen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</w:tcPr>
        <w:p w:rsidR="008C326D" w:rsidRPr="00E43201" w:rsidRDefault="0080154A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  <w:p w:rsidR="008C326D" w:rsidRPr="00E43201" w:rsidRDefault="001E1C3D" w:rsidP="00E43201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  <w:lang w:eastAsia="es-CO"/>
            </w:rPr>
            <w:t xml:space="preserve">AGENCIA DE DESARROLLO LOCAL DE ITAGÜÍ – ADELI- </w:t>
          </w:r>
        </w:p>
        <w:p w:rsidR="008C326D" w:rsidRPr="00E43201" w:rsidRDefault="001E1C3D" w:rsidP="00E43201">
          <w:pPr>
            <w:spacing w:after="0" w:line="240" w:lineRule="auto"/>
            <w:jc w:val="center"/>
            <w:rPr>
              <w:rFonts w:ascii="Arial" w:hAnsi="Arial"/>
              <w:b/>
            </w:rPr>
          </w:pPr>
          <w:r w:rsidRPr="00E43201">
            <w:rPr>
              <w:rFonts w:ascii="Arial" w:hAnsi="Arial"/>
              <w:b/>
            </w:rPr>
            <w:t>TABLA DE RETENCIÓN DOCUMENTAL</w:t>
          </w:r>
        </w:p>
        <w:p w:rsidR="008C326D" w:rsidRPr="00D46892" w:rsidRDefault="001E1C3D" w:rsidP="00D46892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 DICIEMBRE 2013 </w:t>
          </w:r>
        </w:p>
      </w:tc>
      <w:tc>
        <w:tcPr>
          <w:tcW w:w="236" w:type="dxa"/>
        </w:tcPr>
        <w:p w:rsidR="008C326D" w:rsidRPr="00E43201" w:rsidRDefault="0080154A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</w:tc>
    </w:tr>
  </w:tbl>
  <w:p w:rsidR="008C326D" w:rsidRPr="00E43201" w:rsidRDefault="0080154A" w:rsidP="008C326D">
    <w:pPr>
      <w:spacing w:after="0"/>
      <w:rPr>
        <w:rFonts w:ascii="Arial" w:hAnsi="Arial" w:cs="Arial"/>
        <w:b/>
        <w:sz w:val="16"/>
        <w:szCs w:val="16"/>
      </w:rPr>
    </w:pPr>
  </w:p>
  <w:p w:rsidR="008C326D" w:rsidRPr="00BE5BDB" w:rsidRDefault="001E1C3D" w:rsidP="00BE5BDB">
    <w:pPr>
      <w:spacing w:after="0" w:line="240" w:lineRule="auto"/>
      <w:rPr>
        <w:rFonts w:ascii="Arial" w:hAnsi="Arial"/>
        <w:b/>
        <w:sz w:val="20"/>
        <w:szCs w:val="20"/>
      </w:rPr>
    </w:pPr>
    <w:r w:rsidRPr="00BE5BDB">
      <w:rPr>
        <w:rFonts w:ascii="Arial" w:hAnsi="Arial" w:cs="Arial"/>
        <w:b/>
        <w:snapToGrid w:val="0"/>
        <w:sz w:val="20"/>
        <w:szCs w:val="20"/>
      </w:rPr>
      <w:t xml:space="preserve">ENTIDAD PRODUCTORA: </w:t>
    </w:r>
    <w:r w:rsidRPr="00BE5BDB">
      <w:rPr>
        <w:rFonts w:ascii="Arial" w:hAnsi="Arial"/>
        <w:b/>
        <w:noProof/>
        <w:sz w:val="20"/>
        <w:szCs w:val="20"/>
        <w:lang w:eastAsia="es-CO"/>
      </w:rPr>
      <w:t xml:space="preserve">AGENCIA DE DESARROLLO LOCAL DE ITAGÜÍ – ADELI- </w:t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 w:cs="Arial"/>
        <w:b/>
        <w:sz w:val="20"/>
        <w:szCs w:val="20"/>
      </w:rPr>
      <w:t xml:space="preserve">Página </w:t>
    </w:r>
    <w:r w:rsidR="00066B4E" w:rsidRPr="00BE5BDB">
      <w:rPr>
        <w:rFonts w:ascii="Arial" w:hAnsi="Arial" w:cs="Arial"/>
        <w:b/>
        <w:sz w:val="20"/>
        <w:szCs w:val="20"/>
      </w:rPr>
      <w:fldChar w:fldCharType="begin"/>
    </w:r>
    <w:r w:rsidRPr="00BE5BDB">
      <w:rPr>
        <w:rFonts w:ascii="Arial" w:hAnsi="Arial" w:cs="Arial"/>
        <w:b/>
        <w:sz w:val="20"/>
        <w:szCs w:val="20"/>
      </w:rPr>
      <w:instrText>PAGE</w:instrText>
    </w:r>
    <w:r w:rsidR="00066B4E" w:rsidRPr="00BE5BDB">
      <w:rPr>
        <w:rFonts w:ascii="Arial" w:hAnsi="Arial" w:cs="Arial"/>
        <w:b/>
        <w:sz w:val="20"/>
        <w:szCs w:val="20"/>
      </w:rPr>
      <w:fldChar w:fldCharType="separate"/>
    </w:r>
    <w:r w:rsidR="00404C38">
      <w:rPr>
        <w:rFonts w:ascii="Arial" w:hAnsi="Arial" w:cs="Arial"/>
        <w:b/>
        <w:noProof/>
        <w:sz w:val="20"/>
        <w:szCs w:val="20"/>
      </w:rPr>
      <w:t>1</w:t>
    </w:r>
    <w:r w:rsidR="00066B4E" w:rsidRPr="00BE5BDB">
      <w:rPr>
        <w:rFonts w:ascii="Arial" w:hAnsi="Arial" w:cs="Arial"/>
        <w:b/>
        <w:sz w:val="20"/>
        <w:szCs w:val="20"/>
      </w:rPr>
      <w:fldChar w:fldCharType="end"/>
    </w:r>
    <w:r w:rsidRPr="00BE5BDB">
      <w:rPr>
        <w:rFonts w:ascii="Arial" w:hAnsi="Arial" w:cs="Arial"/>
        <w:b/>
        <w:sz w:val="20"/>
        <w:szCs w:val="20"/>
      </w:rPr>
      <w:t xml:space="preserve"> de </w:t>
    </w:r>
    <w:r w:rsidR="00066B4E" w:rsidRPr="00BE5BDB">
      <w:rPr>
        <w:rFonts w:ascii="Arial" w:hAnsi="Arial" w:cs="Arial"/>
        <w:b/>
        <w:sz w:val="20"/>
        <w:szCs w:val="20"/>
      </w:rPr>
      <w:fldChar w:fldCharType="begin"/>
    </w:r>
    <w:r w:rsidRPr="00BE5BDB">
      <w:rPr>
        <w:rFonts w:ascii="Arial" w:hAnsi="Arial" w:cs="Arial"/>
        <w:b/>
        <w:sz w:val="20"/>
        <w:szCs w:val="20"/>
      </w:rPr>
      <w:instrText>NUMPAGES</w:instrText>
    </w:r>
    <w:r w:rsidR="00066B4E" w:rsidRPr="00BE5BDB">
      <w:rPr>
        <w:rFonts w:ascii="Arial" w:hAnsi="Arial" w:cs="Arial"/>
        <w:b/>
        <w:sz w:val="20"/>
        <w:szCs w:val="20"/>
      </w:rPr>
      <w:fldChar w:fldCharType="separate"/>
    </w:r>
    <w:r w:rsidR="00404C38">
      <w:rPr>
        <w:rFonts w:ascii="Arial" w:hAnsi="Arial" w:cs="Arial"/>
        <w:b/>
        <w:noProof/>
        <w:sz w:val="20"/>
        <w:szCs w:val="20"/>
      </w:rPr>
      <w:t>1</w:t>
    </w:r>
    <w:r w:rsidR="00066B4E" w:rsidRPr="00BE5BDB">
      <w:rPr>
        <w:rFonts w:ascii="Arial" w:hAnsi="Arial" w:cs="Arial"/>
        <w:b/>
        <w:sz w:val="20"/>
        <w:szCs w:val="20"/>
      </w:rPr>
      <w:fldChar w:fldCharType="end"/>
    </w:r>
    <w:r w:rsidRPr="00BE5BDB">
      <w:rPr>
        <w:rFonts w:ascii="Arial" w:hAnsi="Arial" w:cs="Arial"/>
        <w:b/>
        <w:snapToGrid w:val="0"/>
        <w:sz w:val="20"/>
        <w:szCs w:val="20"/>
      </w:rPr>
      <w:tab/>
      <w:t xml:space="preserve"> </w:t>
    </w:r>
  </w:p>
  <w:p w:rsidR="008C326D" w:rsidRPr="00BE5BDB" w:rsidRDefault="001E1C3D" w:rsidP="00477794">
    <w:pPr>
      <w:pStyle w:val="Encabezado"/>
      <w:rPr>
        <w:rFonts w:ascii="Arial" w:hAnsi="Arial" w:cs="Arial"/>
        <w:b/>
        <w:sz w:val="20"/>
        <w:szCs w:val="20"/>
      </w:rPr>
    </w:pPr>
    <w:r w:rsidRPr="00BE5BDB">
      <w:rPr>
        <w:rFonts w:ascii="Arial" w:hAnsi="Arial" w:cs="Arial"/>
        <w:b/>
        <w:sz w:val="20"/>
        <w:szCs w:val="20"/>
      </w:rPr>
      <w:t xml:space="preserve">DEPENDENCIA PRODUCTORA: </w:t>
    </w:r>
    <w:r w:rsidR="00E169E4">
      <w:rPr>
        <w:rFonts w:ascii="Arial" w:hAnsi="Arial" w:cs="Arial"/>
        <w:b/>
        <w:sz w:val="20"/>
        <w:szCs w:val="20"/>
      </w:rPr>
      <w:t xml:space="preserve">DIRECCIÓN JURÍDICA Y ADMINISTRATIVA </w:t>
    </w:r>
  </w:p>
  <w:p w:rsidR="008C326D" w:rsidRPr="00477794" w:rsidRDefault="0080154A" w:rsidP="00477794">
    <w:pPr>
      <w:pStyle w:val="Encabezado"/>
      <w:rPr>
        <w:rFonts w:ascii="Arial" w:hAnsi="Arial" w:cs="Arial"/>
        <w:b/>
        <w:sz w:val="16"/>
        <w:szCs w:val="16"/>
      </w:rPr>
    </w:pPr>
  </w:p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395"/>
      <w:gridCol w:w="992"/>
      <w:gridCol w:w="992"/>
      <w:gridCol w:w="567"/>
      <w:gridCol w:w="567"/>
      <w:gridCol w:w="567"/>
      <w:gridCol w:w="567"/>
      <w:gridCol w:w="3686"/>
    </w:tblGrid>
    <w:tr w:rsidR="008C326D" w:rsidRPr="00BE5BDB" w:rsidTr="008C326D">
      <w:tc>
        <w:tcPr>
          <w:tcW w:w="1134" w:type="dxa"/>
          <w:vMerge w:val="restart"/>
        </w:tcPr>
        <w:p w:rsidR="008C326D" w:rsidRPr="00BE5BDB" w:rsidRDefault="0080154A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1E1C3D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CÓDIGO</w:t>
          </w:r>
        </w:p>
        <w:p w:rsidR="00E43201" w:rsidRPr="00BE5BDB" w:rsidRDefault="0080154A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1E1C3D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D. S. SB</w:t>
          </w:r>
        </w:p>
      </w:tc>
      <w:tc>
        <w:tcPr>
          <w:tcW w:w="4395" w:type="dxa"/>
          <w:vMerge w:val="restart"/>
        </w:tcPr>
        <w:p w:rsidR="008C326D" w:rsidRPr="00BE5BDB" w:rsidRDefault="0080154A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1E1C3D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SERIES, SUBSERIES Y TIPOS DOCUMENTALES</w:t>
          </w:r>
        </w:p>
      </w:tc>
      <w:tc>
        <w:tcPr>
          <w:tcW w:w="1984" w:type="dxa"/>
          <w:gridSpan w:val="2"/>
        </w:tcPr>
        <w:p w:rsidR="008C326D" w:rsidRPr="00BE5BDB" w:rsidRDefault="001E1C3D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RETENCIÓN EN AÑOS</w:t>
          </w:r>
        </w:p>
      </w:tc>
      <w:tc>
        <w:tcPr>
          <w:tcW w:w="2268" w:type="dxa"/>
          <w:gridSpan w:val="4"/>
        </w:tcPr>
        <w:p w:rsidR="008C326D" w:rsidRPr="00BE5BDB" w:rsidRDefault="001E1C3D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DISPOSICIÓN FINAL</w:t>
          </w:r>
        </w:p>
      </w:tc>
      <w:tc>
        <w:tcPr>
          <w:tcW w:w="3686" w:type="dxa"/>
          <w:vMerge w:val="restart"/>
          <w:vAlign w:val="center"/>
        </w:tcPr>
        <w:p w:rsidR="008C326D" w:rsidRPr="00BE5BDB" w:rsidRDefault="001E1C3D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PROCEDIMIENTO</w:t>
          </w:r>
        </w:p>
      </w:tc>
    </w:tr>
    <w:tr w:rsidR="008C326D" w:rsidRPr="00477794" w:rsidTr="00E43201">
      <w:trPr>
        <w:trHeight w:val="617"/>
      </w:trPr>
      <w:tc>
        <w:tcPr>
          <w:tcW w:w="1134" w:type="dxa"/>
          <w:vMerge/>
        </w:tcPr>
        <w:p w:rsidR="008C326D" w:rsidRPr="00477794" w:rsidRDefault="0080154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95" w:type="dxa"/>
          <w:vMerge/>
        </w:tcPr>
        <w:p w:rsidR="008C326D" w:rsidRPr="00477794" w:rsidRDefault="0080154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</w:tcPr>
        <w:p w:rsidR="008C326D" w:rsidRPr="00477794" w:rsidRDefault="0080154A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1E1C3D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ARCHIVO</w:t>
          </w:r>
        </w:p>
        <w:p w:rsidR="008C326D" w:rsidRPr="00477794" w:rsidRDefault="001E1C3D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GESTIÓN</w:t>
          </w:r>
        </w:p>
      </w:tc>
      <w:tc>
        <w:tcPr>
          <w:tcW w:w="992" w:type="dxa"/>
        </w:tcPr>
        <w:p w:rsidR="008C326D" w:rsidRPr="00477794" w:rsidRDefault="0080154A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1E1C3D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ARCHIVO CENTRAL</w:t>
          </w:r>
        </w:p>
      </w:tc>
      <w:tc>
        <w:tcPr>
          <w:tcW w:w="567" w:type="dxa"/>
        </w:tcPr>
        <w:p w:rsidR="008C326D" w:rsidRPr="00477794" w:rsidRDefault="0080154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1E1C3D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CT</w:t>
          </w:r>
        </w:p>
      </w:tc>
      <w:tc>
        <w:tcPr>
          <w:tcW w:w="567" w:type="dxa"/>
        </w:tcPr>
        <w:p w:rsidR="008C326D" w:rsidRPr="00477794" w:rsidRDefault="0080154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1E1C3D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S</w:t>
          </w:r>
        </w:p>
      </w:tc>
      <w:tc>
        <w:tcPr>
          <w:tcW w:w="567" w:type="dxa"/>
        </w:tcPr>
        <w:p w:rsidR="008C326D" w:rsidRPr="00477794" w:rsidRDefault="0080154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1E1C3D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567" w:type="dxa"/>
        </w:tcPr>
        <w:p w:rsidR="008C326D" w:rsidRPr="00477794" w:rsidRDefault="0080154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1E1C3D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M</w:t>
          </w:r>
        </w:p>
      </w:tc>
      <w:tc>
        <w:tcPr>
          <w:tcW w:w="3686" w:type="dxa"/>
          <w:vMerge/>
        </w:tcPr>
        <w:p w:rsidR="008C326D" w:rsidRPr="00477794" w:rsidRDefault="0080154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:rsidR="008C326D" w:rsidRPr="00477794" w:rsidRDefault="0080154A" w:rsidP="00477794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F250E"/>
    <w:multiLevelType w:val="hybridMultilevel"/>
    <w:tmpl w:val="68808C8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0B5EEB"/>
    <w:multiLevelType w:val="hybridMultilevel"/>
    <w:tmpl w:val="319804F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E4"/>
    <w:rsid w:val="00066B4E"/>
    <w:rsid w:val="00184F3A"/>
    <w:rsid w:val="001E1C3D"/>
    <w:rsid w:val="002026C6"/>
    <w:rsid w:val="00222486"/>
    <w:rsid w:val="00404C38"/>
    <w:rsid w:val="004D33C5"/>
    <w:rsid w:val="00522123"/>
    <w:rsid w:val="006F6463"/>
    <w:rsid w:val="00764076"/>
    <w:rsid w:val="0080154A"/>
    <w:rsid w:val="008A768F"/>
    <w:rsid w:val="00A61FDC"/>
    <w:rsid w:val="00A8389D"/>
    <w:rsid w:val="00AC178F"/>
    <w:rsid w:val="00BA092D"/>
    <w:rsid w:val="00CF0E27"/>
    <w:rsid w:val="00D11542"/>
    <w:rsid w:val="00D556CD"/>
    <w:rsid w:val="00DF6707"/>
    <w:rsid w:val="00E169E4"/>
    <w:rsid w:val="00EC05EB"/>
    <w:rsid w:val="00F52DE4"/>
    <w:rsid w:val="00F6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4D43E0D-8200-42CB-8951-6402DD5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9E4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69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169E4"/>
    <w:rPr>
      <w:rFonts w:ascii="Cambria" w:eastAsia="Times New Roman" w:hAnsi="Cambria" w:cs="Times New Roman"/>
      <w:b/>
      <w:bCs/>
      <w:color w:val="4F81BD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69E4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169E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6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9E4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9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Johanna Andrea Ponce Choner</cp:lastModifiedBy>
  <cp:revision>2</cp:revision>
  <cp:lastPrinted>2013-12-26T20:27:00Z</cp:lastPrinted>
  <dcterms:created xsi:type="dcterms:W3CDTF">2017-07-06T21:16:00Z</dcterms:created>
  <dcterms:modified xsi:type="dcterms:W3CDTF">2017-07-06T21:16:00Z</dcterms:modified>
</cp:coreProperties>
</file>